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C1F" w:rsidRDefault="00BB3C1F" w:rsidP="00D5236C">
      <w:pPr>
        <w:widowControl w:val="0"/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</w:p>
    <w:p w:rsidR="00BB3C1F" w:rsidRDefault="00BB3C1F" w:rsidP="00D5236C">
      <w:pPr>
        <w:widowControl w:val="0"/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</w:p>
    <w:p w:rsidR="00D5236C" w:rsidRPr="00D5236C" w:rsidRDefault="00D5236C" w:rsidP="00D5236C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ОБЪЯВЛЕНИЕ</w:t>
      </w:r>
    </w:p>
    <w:p w:rsidR="00D5236C" w:rsidRPr="00E07796" w:rsidRDefault="00D5236C" w:rsidP="00341C12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 решении заключения договора</w:t>
      </w:r>
    </w:p>
    <w:p w:rsidR="00432D6D" w:rsidRPr="00432D6D" w:rsidRDefault="00D5236C" w:rsidP="00432D6D">
      <w:pPr>
        <w:pStyle w:val="BalloonText"/>
        <w:jc w:val="center"/>
        <w:rPr>
          <w:rFonts w:ascii="GHEA Grapalat" w:eastAsia="Times New Roman" w:hAnsi="GHEA Grapalat" w:cs="Tahoma"/>
          <w:sz w:val="20"/>
          <w:szCs w:val="16"/>
          <w:lang w:val="af-ZA" w:eastAsia="ru-RU"/>
        </w:rPr>
      </w:pPr>
      <w:r w:rsidRPr="00697853">
        <w:rPr>
          <w:rFonts w:ascii="GHEA Grapalat" w:eastAsia="Times New Roman" w:hAnsi="GHEA Grapalat" w:cs="Times New Roman"/>
          <w:b/>
          <w:lang w:val="ru-RU" w:eastAsia="ru-RU"/>
        </w:rPr>
        <w:t xml:space="preserve">Код процедуры </w:t>
      </w:r>
      <w:r w:rsidR="00921A0D">
        <w:rPr>
          <w:rFonts w:ascii="GHEA Grapalat" w:eastAsia="Times New Roman" w:hAnsi="GHEA Grapalat" w:cs="Tahoma"/>
          <w:b/>
          <w:lang w:val="af-ZA" w:eastAsia="ru-RU"/>
        </w:rPr>
        <w:t>«ԳՀ–ԳՀԱՇՁԲ-20/11</w:t>
      </w:r>
      <w:r w:rsidR="00432D6D" w:rsidRPr="00432D6D">
        <w:rPr>
          <w:rFonts w:ascii="GHEA Grapalat" w:eastAsia="Times New Roman" w:hAnsi="GHEA Grapalat" w:cs="Tahoma"/>
          <w:b/>
          <w:lang w:val="af-ZA" w:eastAsia="ru-RU"/>
        </w:rPr>
        <w:t></w:t>
      </w:r>
      <w:r w:rsidR="00432D6D" w:rsidRPr="00432D6D">
        <w:rPr>
          <w:rFonts w:ascii="GHEA Grapalat" w:eastAsia="Times New Roman" w:hAnsi="GHEA Grapalat" w:cs="Tahoma"/>
          <w:sz w:val="20"/>
          <w:szCs w:val="16"/>
          <w:lang w:val="af-ZA" w:eastAsia="ru-RU"/>
        </w:rPr>
        <w:t xml:space="preserve">   </w:t>
      </w:r>
    </w:p>
    <w:p w:rsidR="00432D6D" w:rsidRDefault="00432D6D" w:rsidP="00432D6D">
      <w:pPr>
        <w:pStyle w:val="BalloonText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</w:p>
    <w:p w:rsidR="00D5236C" w:rsidRPr="004C3388" w:rsidRDefault="00A03BEB" w:rsidP="00D35F90">
      <w:pPr>
        <w:pStyle w:val="BalloonText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proofErr w:type="spellStart"/>
      <w:r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Гарнинский</w:t>
      </w:r>
      <w:proofErr w:type="spellEnd"/>
      <w:r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муниципалитет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ниже представляет информацию о решении заключения договора в результате процедуры закупки под </w:t>
      </w:r>
      <w:proofErr w:type="gramStart"/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кодом </w:t>
      </w:r>
      <w:r w:rsidR="00432D6D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921A0D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«</w:t>
      </w:r>
      <w:proofErr w:type="gramEnd"/>
      <w:r w:rsidR="00921A0D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ԳՀ–ԳՀԱՇՁԲ-20/11</w:t>
      </w:r>
      <w:r w:rsidR="00432D6D" w:rsidRPr="00432D6D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 </w:t>
      </w:r>
      <w:r w:rsidR="00AC5386" w:rsidRPr="00AC538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организованной с целью на предоставление </w:t>
      </w:r>
      <w:r w:rsidR="00921A0D" w:rsidRPr="00921A0D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 xml:space="preserve"> устройств освещения дороги</w:t>
      </w:r>
      <w:r w:rsidR="00432D6D" w:rsidRPr="00432D6D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в общине </w:t>
      </w:r>
      <w:proofErr w:type="spellStart"/>
      <w:r w:rsidR="00432D6D" w:rsidRPr="00432D6D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</w:t>
      </w:r>
      <w:proofErr w:type="spellEnd"/>
      <w:r w:rsidR="00432D6D" w:rsidRPr="00432D6D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proofErr w:type="spellStart"/>
      <w:r w:rsidR="00432D6D" w:rsidRPr="00432D6D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Котайкской</w:t>
      </w:r>
      <w:proofErr w:type="spellEnd"/>
      <w:r w:rsidR="00432D6D" w:rsidRPr="00432D6D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области</w:t>
      </w:r>
      <w:r w:rsidR="00921A0D" w:rsidRPr="00921A0D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</w:t>
      </w:r>
      <w:r w:rsidR="00432D6D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Решением Оценоч</w:t>
      </w:r>
      <w:r w:rsidR="00D35F90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ной</w:t>
      </w:r>
      <w:r w:rsidR="00D35F9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D35F90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комиссии </w:t>
      </w:r>
      <w:r w:rsidR="00432D6D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№ 02 от </w:t>
      </w:r>
      <w:r w:rsidR="00921A0D" w:rsidRPr="00921A0D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06</w:t>
      </w:r>
      <w:r w:rsidR="00921A0D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.08</w:t>
      </w:r>
      <w:bookmarkStart w:id="0" w:name="_GoBack"/>
      <w:bookmarkEnd w:id="0"/>
      <w:r w:rsidR="00697853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</w:t>
      </w:r>
      <w:r w:rsidR="005D27B0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2020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года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br/>
        <w:t xml:space="preserve">утверждены результаты оценки соответствия поданных всеми участниками процедуры заявок требованиям приглашения. Согласно которому: </w:t>
      </w:r>
    </w:p>
    <w:p w:rsidR="00D5236C" w:rsidRPr="00432D6D" w:rsidRDefault="00D5236C" w:rsidP="00D5236C">
      <w:pPr>
        <w:widowControl w:val="0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</w:p>
    <w:p w:rsidR="00D5236C" w:rsidRPr="00D5236C" w:rsidRDefault="00D5236C" w:rsidP="00D523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 w:rsidRPr="00D5236C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1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921A0D" w:rsidRPr="00921A0D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 xml:space="preserve">Установка устройств освещения дороги в общине </w:t>
      </w:r>
      <w:proofErr w:type="spellStart"/>
      <w:r w:rsidR="00921A0D" w:rsidRPr="00921A0D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>Гарни</w:t>
      </w:r>
      <w:proofErr w:type="spellEnd"/>
      <w:r w:rsidR="00921A0D" w:rsidRPr="00921A0D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 xml:space="preserve"> </w:t>
      </w:r>
      <w:proofErr w:type="spellStart"/>
      <w:r w:rsidR="00921A0D" w:rsidRPr="00921A0D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>Котайкской</w:t>
      </w:r>
      <w:proofErr w:type="spellEnd"/>
      <w:r w:rsidR="00921A0D" w:rsidRPr="00921A0D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 xml:space="preserve"> области РА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532"/>
        <w:gridCol w:w="2418"/>
        <w:gridCol w:w="1774"/>
        <w:gridCol w:w="1916"/>
      </w:tblGrid>
      <w:tr w:rsidR="004C3388" w:rsidRPr="00E740F9" w:rsidTr="00BF393C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921A0D" w:rsidRPr="00E740F9" w:rsidTr="00BF393C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7F3B69" w:rsidRDefault="00921A0D" w:rsidP="00921A0D">
            <w:pPr>
              <w:rPr>
                <w:color w:val="000000"/>
                <w:sz w:val="16"/>
                <w:szCs w:val="16"/>
                <w:highlight w:val="cyan"/>
                <w:lang w:val="ru-RU"/>
              </w:rPr>
            </w:pPr>
            <w:r w:rsidRPr="007F3B69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«Херр-Муш шин ООО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21A0D" w:rsidRPr="00E740F9" w:rsidTr="00BF393C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Default="00921A0D" w:rsidP="00921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2</w:t>
            </w:r>
          </w:p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7F3B69" w:rsidRDefault="00921A0D" w:rsidP="00921A0D">
            <w:pPr>
              <w:tabs>
                <w:tab w:val="num" w:pos="0"/>
              </w:tabs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7F3B69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«БИГ ШИН ООО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Default="00921A0D" w:rsidP="00921A0D">
            <w:pPr>
              <w:jc w:val="center"/>
            </w:pPr>
            <w:r w:rsidRPr="005D176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21A0D" w:rsidRPr="00E740F9" w:rsidTr="00BF393C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Default="00921A0D" w:rsidP="00921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7F3B69" w:rsidRDefault="00921A0D" w:rsidP="00921A0D">
            <w:pPr>
              <w:rPr>
                <w:color w:val="000000"/>
                <w:sz w:val="16"/>
                <w:szCs w:val="16"/>
                <w:highlight w:val="cyan"/>
                <w:lang w:val="ru-RU"/>
              </w:rPr>
            </w:pPr>
            <w:r w:rsidRPr="007F3B69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«Энергосетьстрой ОАО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Default="00921A0D" w:rsidP="00921A0D">
            <w:pPr>
              <w:jc w:val="center"/>
            </w:pPr>
            <w:r w:rsidRPr="005D176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21A0D" w:rsidRPr="00E740F9" w:rsidTr="00BF393C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Default="00921A0D" w:rsidP="00921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7F3B69" w:rsidRDefault="00921A0D" w:rsidP="00921A0D">
            <w:pPr>
              <w:jc w:val="center"/>
              <w:rPr>
                <w:color w:val="000000"/>
                <w:sz w:val="16"/>
                <w:szCs w:val="16"/>
                <w:highlight w:val="cyan"/>
                <w:lang w:val="ru-RU"/>
              </w:rPr>
            </w:pPr>
            <w:r w:rsidRPr="007F3B69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«ЭЦШИНЕНТАКАЯН ООО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Default="00921A0D" w:rsidP="00921A0D">
            <w:pPr>
              <w:jc w:val="center"/>
            </w:pPr>
            <w:r w:rsidRPr="005D176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21A0D" w:rsidRPr="00E740F9" w:rsidTr="00BF393C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Default="00921A0D" w:rsidP="00921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7F3B69" w:rsidRDefault="00921A0D" w:rsidP="00921A0D">
            <w:pPr>
              <w:tabs>
                <w:tab w:val="num" w:pos="0"/>
              </w:tabs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7F3B69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ЗАО "Т-КОНСТРАКШН"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Default="00921A0D" w:rsidP="00921A0D">
            <w:pPr>
              <w:jc w:val="center"/>
            </w:pPr>
            <w:r w:rsidRPr="005D176D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E740F9" w:rsidRPr="00E740F9" w:rsidRDefault="00E740F9" w:rsidP="00E740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2245"/>
        <w:gridCol w:w="2756"/>
        <w:gridCol w:w="2209"/>
      </w:tblGrid>
      <w:tr w:rsidR="004C3388" w:rsidRPr="00D35F90" w:rsidTr="00D2561A">
        <w:trPr>
          <w:trHeight w:val="626"/>
        </w:trPr>
        <w:tc>
          <w:tcPr>
            <w:tcW w:w="1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2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27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921A0D" w:rsidRPr="00E740F9" w:rsidTr="00424971">
        <w:trPr>
          <w:trHeight w:val="654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7F3B69" w:rsidRDefault="00921A0D" w:rsidP="00921A0D">
            <w:pPr>
              <w:rPr>
                <w:color w:val="000000"/>
                <w:sz w:val="16"/>
                <w:szCs w:val="16"/>
                <w:highlight w:val="cyan"/>
                <w:lang w:val="ru-RU"/>
              </w:rPr>
            </w:pPr>
            <w:r w:rsidRPr="007F3B69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«Херр-Муш шин ООО</w:t>
            </w:r>
          </w:p>
        </w:tc>
        <w:tc>
          <w:tcPr>
            <w:tcW w:w="2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40D04" w:rsidRDefault="00921A0D" w:rsidP="00921A0D">
            <w:pPr>
              <w:jc w:val="center"/>
              <w:rPr>
                <w:sz w:val="24"/>
                <w:szCs w:val="24"/>
                <w:lang w:val="ru-RU"/>
              </w:rPr>
            </w:pPr>
            <w:r w:rsidRPr="00E40D04"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E40D04">
              <w:rPr>
                <w:sz w:val="24"/>
                <w:szCs w:val="24"/>
                <w:lang w:val="ru-RU"/>
              </w:rPr>
              <w:t>767</w:t>
            </w:r>
            <w:r>
              <w:rPr>
                <w:sz w:val="24"/>
                <w:szCs w:val="24"/>
              </w:rPr>
              <w:t>.</w:t>
            </w:r>
            <w:r w:rsidRPr="00E40D04">
              <w:rPr>
                <w:sz w:val="24"/>
                <w:szCs w:val="24"/>
                <w:lang w:val="ru-RU"/>
              </w:rPr>
              <w:t>480</w:t>
            </w:r>
          </w:p>
        </w:tc>
      </w:tr>
      <w:tr w:rsidR="00921A0D" w:rsidRPr="00E740F9" w:rsidTr="00424971">
        <w:trPr>
          <w:trHeight w:val="654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7F3B69" w:rsidRDefault="00921A0D" w:rsidP="00921A0D">
            <w:pPr>
              <w:tabs>
                <w:tab w:val="num" w:pos="0"/>
              </w:tabs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7F3B69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«БИГ ШИН ООО</w:t>
            </w:r>
          </w:p>
        </w:tc>
        <w:tc>
          <w:tcPr>
            <w:tcW w:w="2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40D04" w:rsidRDefault="00921A0D" w:rsidP="00921A0D">
            <w:pPr>
              <w:jc w:val="center"/>
              <w:rPr>
                <w:sz w:val="24"/>
                <w:szCs w:val="24"/>
                <w:lang w:val="ru-RU"/>
              </w:rPr>
            </w:pPr>
            <w:r w:rsidRPr="00E40D04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 </w:t>
            </w:r>
            <w:r w:rsidRPr="00E40D04">
              <w:rPr>
                <w:sz w:val="24"/>
                <w:szCs w:val="24"/>
                <w:lang w:val="ru-RU"/>
              </w:rPr>
              <w:t>051</w:t>
            </w:r>
            <w:r>
              <w:rPr>
                <w:sz w:val="24"/>
                <w:szCs w:val="24"/>
              </w:rPr>
              <w:t>.</w:t>
            </w:r>
            <w:r w:rsidRPr="00E40D04">
              <w:rPr>
                <w:sz w:val="24"/>
                <w:szCs w:val="24"/>
                <w:lang w:val="ru-RU"/>
              </w:rPr>
              <w:t>790</w:t>
            </w:r>
          </w:p>
        </w:tc>
      </w:tr>
      <w:tr w:rsidR="00921A0D" w:rsidRPr="00E740F9" w:rsidTr="00424971">
        <w:trPr>
          <w:trHeight w:val="654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7F3B69" w:rsidRDefault="00921A0D" w:rsidP="00921A0D">
            <w:pPr>
              <w:rPr>
                <w:color w:val="000000"/>
                <w:sz w:val="16"/>
                <w:szCs w:val="16"/>
                <w:highlight w:val="cyan"/>
                <w:lang w:val="ru-RU"/>
              </w:rPr>
            </w:pPr>
            <w:r w:rsidRPr="007F3B69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«Энергосетьстрой ОАО</w:t>
            </w:r>
          </w:p>
        </w:tc>
        <w:tc>
          <w:tcPr>
            <w:tcW w:w="2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40D04" w:rsidRDefault="00921A0D" w:rsidP="00921A0D">
            <w:pPr>
              <w:jc w:val="center"/>
              <w:rPr>
                <w:sz w:val="24"/>
                <w:szCs w:val="24"/>
              </w:rPr>
            </w:pPr>
            <w:r w:rsidRPr="00E40D0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Pr="00E40D04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.</w:t>
            </w:r>
            <w:r w:rsidRPr="00E40D04">
              <w:rPr>
                <w:sz w:val="24"/>
                <w:szCs w:val="24"/>
              </w:rPr>
              <w:t>000</w:t>
            </w:r>
          </w:p>
        </w:tc>
      </w:tr>
      <w:tr w:rsidR="00921A0D" w:rsidRPr="00E740F9" w:rsidTr="00424971">
        <w:trPr>
          <w:trHeight w:val="654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7F3B69" w:rsidRDefault="00921A0D" w:rsidP="00921A0D">
            <w:pPr>
              <w:jc w:val="center"/>
              <w:rPr>
                <w:color w:val="000000"/>
                <w:sz w:val="16"/>
                <w:szCs w:val="16"/>
                <w:highlight w:val="cyan"/>
                <w:lang w:val="ru-RU"/>
              </w:rPr>
            </w:pPr>
            <w:r w:rsidRPr="007F3B69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«ЭЦШИНЕНТАКАЯН ООО</w:t>
            </w:r>
          </w:p>
        </w:tc>
        <w:tc>
          <w:tcPr>
            <w:tcW w:w="2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40D04" w:rsidRDefault="00921A0D" w:rsidP="00921A0D">
            <w:pPr>
              <w:jc w:val="center"/>
              <w:rPr>
                <w:sz w:val="24"/>
                <w:szCs w:val="24"/>
              </w:rPr>
            </w:pPr>
            <w:r w:rsidRPr="00E40D0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</w:t>
            </w:r>
            <w:r w:rsidRPr="00E40D04">
              <w:rPr>
                <w:sz w:val="24"/>
                <w:szCs w:val="24"/>
              </w:rPr>
              <w:t>185</w:t>
            </w:r>
            <w:r>
              <w:rPr>
                <w:sz w:val="24"/>
                <w:szCs w:val="24"/>
              </w:rPr>
              <w:t>.</w:t>
            </w:r>
            <w:r w:rsidRPr="00E40D04">
              <w:rPr>
                <w:sz w:val="24"/>
                <w:szCs w:val="24"/>
              </w:rPr>
              <w:t>695</w:t>
            </w:r>
          </w:p>
        </w:tc>
      </w:tr>
      <w:tr w:rsidR="00921A0D" w:rsidRPr="00E740F9" w:rsidTr="00424971">
        <w:trPr>
          <w:trHeight w:val="654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7F3B69" w:rsidRDefault="00921A0D" w:rsidP="00921A0D">
            <w:pPr>
              <w:tabs>
                <w:tab w:val="num" w:pos="0"/>
              </w:tabs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7F3B69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ЗАО "Т-КОНСТРАКШН"</w:t>
            </w:r>
          </w:p>
        </w:tc>
        <w:tc>
          <w:tcPr>
            <w:tcW w:w="2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740F9" w:rsidRDefault="00921A0D" w:rsidP="00921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0D" w:rsidRPr="00E40D04" w:rsidRDefault="00921A0D" w:rsidP="00921A0D">
            <w:pPr>
              <w:jc w:val="center"/>
              <w:rPr>
                <w:sz w:val="24"/>
                <w:szCs w:val="24"/>
              </w:rPr>
            </w:pPr>
            <w:r w:rsidRPr="00E40D0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</w:t>
            </w:r>
            <w:r w:rsidRPr="00E40D04">
              <w:rPr>
                <w:sz w:val="24"/>
                <w:szCs w:val="24"/>
              </w:rPr>
              <w:t>525</w:t>
            </w:r>
            <w:r>
              <w:rPr>
                <w:sz w:val="24"/>
                <w:szCs w:val="24"/>
              </w:rPr>
              <w:t>.</w:t>
            </w:r>
            <w:r w:rsidRPr="00E40D04">
              <w:rPr>
                <w:sz w:val="24"/>
                <w:szCs w:val="24"/>
              </w:rPr>
              <w:t>040</w:t>
            </w:r>
          </w:p>
        </w:tc>
      </w:tr>
    </w:tbl>
    <w:p w:rsidR="00E740F9" w:rsidRPr="00E740F9" w:rsidRDefault="00E740F9" w:rsidP="00E740F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740F9">
        <w:rPr>
          <w:rFonts w:ascii="Calibri" w:eastAsia="Times New Roman" w:hAnsi="Calibri" w:cs="Calibri"/>
          <w:color w:val="000000"/>
        </w:rPr>
        <w:lastRenderedPageBreak/>
        <w:t> </w:t>
      </w:r>
    </w:p>
    <w:p w:rsidR="00341C12" w:rsidRDefault="00D5236C" w:rsidP="005D27B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464B41" w:rsidRPr="00137AB6" w:rsidRDefault="00464B41" w:rsidP="00464B41">
      <w:pPr>
        <w:widowControl w:val="0"/>
        <w:spacing w:line="240" w:lineRule="auto"/>
        <w:ind w:firstLine="562"/>
        <w:jc w:val="both"/>
        <w:rPr>
          <w:rFonts w:ascii="GHEA Grapalat" w:eastAsia="Times New Roman" w:hAnsi="GHEA Grapalat" w:cs="Times New Roman"/>
          <w:spacing w:val="-6"/>
          <w:sz w:val="24"/>
          <w:szCs w:val="24"/>
          <w:lang w:val="ru-RU" w:eastAsia="ru-RU" w:bidi="ru-RU"/>
        </w:rPr>
      </w:pPr>
      <w:r w:rsidRPr="00137AB6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Согласно статье 10 Закона Республики Армения "О закупках" в качестве периода</w:t>
      </w:r>
      <w:r w:rsidRPr="00137AB6">
        <w:rPr>
          <w:rFonts w:ascii="Courier New" w:eastAsia="Times New Roman" w:hAnsi="Courier New" w:cs="Courier New"/>
          <w:sz w:val="24"/>
          <w:szCs w:val="24"/>
          <w:lang w:eastAsia="ru-RU" w:bidi="ru-RU"/>
        </w:rPr>
        <w:t> </w:t>
      </w:r>
      <w:r w:rsidRPr="00137AB6">
        <w:rPr>
          <w:rFonts w:ascii="GHEA Grapalat" w:eastAsia="Times New Roman" w:hAnsi="GHEA Grapalat" w:cs="Times New Roman"/>
          <w:sz w:val="24"/>
          <w:szCs w:val="24"/>
          <w:lang w:val="ru-RU" w:eastAsia="ru-RU" w:bidi="ru-RU"/>
        </w:rPr>
        <w:t>ожидания устанавливается период времени со дня, следующего за днем</w:t>
      </w:r>
      <w:r w:rsidRPr="00137AB6">
        <w:rPr>
          <w:rFonts w:ascii="Courier New" w:eastAsia="Times New Roman" w:hAnsi="Courier New" w:cs="Courier New"/>
          <w:sz w:val="24"/>
          <w:szCs w:val="24"/>
          <w:lang w:eastAsia="ru-RU" w:bidi="ru-RU"/>
        </w:rPr>
        <w:t> </w:t>
      </w:r>
      <w:r w:rsidRPr="00137AB6">
        <w:rPr>
          <w:rFonts w:ascii="GHEA Grapalat" w:eastAsia="Times New Roman" w:hAnsi="GHEA Grapalat" w:cs="Times New Roman"/>
          <w:spacing w:val="-6"/>
          <w:sz w:val="24"/>
          <w:szCs w:val="24"/>
          <w:lang w:val="ru-RU" w:eastAsia="ru-RU" w:bidi="ru-RU"/>
        </w:rPr>
        <w:t xml:space="preserve">опубликования </w:t>
      </w:r>
      <w:r>
        <w:rPr>
          <w:rFonts w:ascii="GHEA Grapalat" w:eastAsia="Times New Roman" w:hAnsi="GHEA Grapalat" w:cs="Times New Roman"/>
          <w:spacing w:val="-6"/>
          <w:sz w:val="24"/>
          <w:szCs w:val="24"/>
          <w:lang w:val="ru-RU" w:eastAsia="ru-RU" w:bidi="ru-RU"/>
        </w:rPr>
        <w:t>настоящего объявления, до 5</w:t>
      </w:r>
      <w:r w:rsidRPr="00137AB6">
        <w:rPr>
          <w:rFonts w:ascii="GHEA Grapalat" w:eastAsia="Times New Roman" w:hAnsi="GHEA Grapalat" w:cs="Times New Roman"/>
          <w:spacing w:val="-6"/>
          <w:sz w:val="24"/>
          <w:szCs w:val="24"/>
          <w:lang w:val="ru-RU" w:eastAsia="ru-RU" w:bidi="ru-RU"/>
        </w:rPr>
        <w:t>-го календарного дня включительно.</w:t>
      </w:r>
    </w:p>
    <w:p w:rsidR="004C3388" w:rsidRPr="00BB3C1F" w:rsidRDefault="00D5236C" w:rsidP="00BB3C1F">
      <w:pPr>
        <w:pStyle w:val="Heading3"/>
        <w:jc w:val="both"/>
        <w:rPr>
          <w:rFonts w:ascii="GHEA Grapalat" w:eastAsia="Times New Roman" w:hAnsi="GHEA Grapalat" w:cs="Times New Roman"/>
          <w:color w:val="auto"/>
          <w:sz w:val="22"/>
          <w:lang w:val="ru-RU" w:eastAsia="ru-RU"/>
        </w:rPr>
      </w:pPr>
      <w:r w:rsidRPr="005D27B0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Для получения дополнительной информации, связанной с настоящим объявлением, можно обратиться к Розе </w:t>
      </w:r>
      <w:proofErr w:type="spellStart"/>
      <w:r w:rsidRPr="005D27B0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Асатряну</w:t>
      </w:r>
      <w:proofErr w:type="spellEnd"/>
      <w:r w:rsidRPr="005D27B0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: секретарь Оценочной комиссии под </w:t>
      </w:r>
      <w:proofErr w:type="gramStart"/>
      <w:r w:rsidRPr="005D27B0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кодом  </w:t>
      </w:r>
      <w:r w:rsidR="00921A0D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«</w:t>
      </w:r>
      <w:proofErr w:type="gramEnd"/>
      <w:r w:rsidR="00921A0D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ԳՀ–ԳՀԱՇՁԲ-20/11</w:t>
      </w:r>
      <w:r w:rsidR="00BB3C1F" w:rsidRPr="00BB3C1F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   </w:t>
      </w:r>
      <w:r w:rsidRPr="00BB3C1F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Телефон: </w:t>
      </w:r>
      <w:r w:rsidR="004C3388" w:rsidRPr="00BB3C1F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010 515 929</w:t>
      </w:r>
    </w:p>
    <w:p w:rsidR="001D40C1" w:rsidRDefault="00D5236C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Электронная почта: </w:t>
      </w:r>
      <w:r w:rsidR="001D40C1" w:rsidRPr="00BA0AF1">
        <w:rPr>
          <w:rFonts w:ascii="GHEA Grapalat" w:hAnsi="GHEA Grapalat"/>
          <w:lang w:val="af-ZA"/>
        </w:rPr>
        <w:t>garnihamaynq@mail.ru</w:t>
      </w:r>
      <w:r w:rsidR="001D40C1"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</w:p>
    <w:p w:rsidR="004C3388" w:rsidRPr="00341C12" w:rsidRDefault="00D5236C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Заказчик: </w:t>
      </w:r>
      <w:proofErr w:type="spellStart"/>
      <w:r w:rsidR="001D40C1"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Гарнинский</w:t>
      </w:r>
      <w:proofErr w:type="spellEnd"/>
      <w:r w:rsidR="001D40C1"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муниципалитет</w:t>
      </w:r>
    </w:p>
    <w:p w:rsidR="003A0A64" w:rsidRPr="00921A0D" w:rsidRDefault="00E740F9" w:rsidP="005D27B0">
      <w:pPr>
        <w:spacing w:after="240" w:line="300" w:lineRule="atLeast"/>
        <w:ind w:firstLine="709"/>
        <w:rPr>
          <w:lang w:val="ru-RU"/>
        </w:rPr>
      </w:pPr>
      <w:r w:rsidRPr="00341C12">
        <w:rPr>
          <w:rFonts w:ascii="Calibri" w:eastAsia="Times New Roman" w:hAnsi="Calibri" w:cs="Calibri"/>
          <w:szCs w:val="24"/>
          <w:lang w:val="ru-RU" w:eastAsia="ru-RU"/>
        </w:rPr>
        <w:t> </w:t>
      </w:r>
    </w:p>
    <w:sectPr w:rsidR="003A0A64" w:rsidRPr="00921A0D" w:rsidSect="005D27B0">
      <w:pgSz w:w="12240" w:h="15840"/>
      <w:pgMar w:top="5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CD2"/>
    <w:rsid w:val="000A2E12"/>
    <w:rsid w:val="001D40C1"/>
    <w:rsid w:val="002B0CD2"/>
    <w:rsid w:val="00341C12"/>
    <w:rsid w:val="003A0A64"/>
    <w:rsid w:val="003C5C31"/>
    <w:rsid w:val="00432D6D"/>
    <w:rsid w:val="00464B41"/>
    <w:rsid w:val="004B351E"/>
    <w:rsid w:val="004C3388"/>
    <w:rsid w:val="005D27B0"/>
    <w:rsid w:val="00697853"/>
    <w:rsid w:val="00811046"/>
    <w:rsid w:val="00833DFC"/>
    <w:rsid w:val="00921A0D"/>
    <w:rsid w:val="00A03BEB"/>
    <w:rsid w:val="00A16FEB"/>
    <w:rsid w:val="00AC5386"/>
    <w:rsid w:val="00BB3C1F"/>
    <w:rsid w:val="00BC0879"/>
    <w:rsid w:val="00BF393C"/>
    <w:rsid w:val="00C5040A"/>
    <w:rsid w:val="00D2561A"/>
    <w:rsid w:val="00D35F90"/>
    <w:rsid w:val="00D40773"/>
    <w:rsid w:val="00D5236C"/>
    <w:rsid w:val="00E07796"/>
    <w:rsid w:val="00E7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CCC60"/>
  <w15:chartTrackingRefBased/>
  <w15:docId w15:val="{5AB3B2A9-FB3A-401E-9C5F-FA0A8989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78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978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C338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C3388"/>
  </w:style>
  <w:style w:type="paragraph" w:styleId="BalloonText">
    <w:name w:val="Balloon Text"/>
    <w:basedOn w:val="Normal"/>
    <w:link w:val="BalloonTextChar"/>
    <w:uiPriority w:val="99"/>
    <w:unhideWhenUsed/>
    <w:rsid w:val="00341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41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1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Asatryan</dc:creator>
  <cp:keywords/>
  <dc:description/>
  <cp:lastModifiedBy>Roza Asatryan</cp:lastModifiedBy>
  <cp:revision>43</cp:revision>
  <cp:lastPrinted>2019-12-12T07:46:00Z</cp:lastPrinted>
  <dcterms:created xsi:type="dcterms:W3CDTF">2019-11-27T06:57:00Z</dcterms:created>
  <dcterms:modified xsi:type="dcterms:W3CDTF">2020-08-07T05:24:00Z</dcterms:modified>
</cp:coreProperties>
</file>